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C6" w:rsidRPr="00207ED9" w:rsidRDefault="008955C6" w:rsidP="008955C6">
      <w:pPr>
        <w:jc w:val="center"/>
        <w:rPr>
          <w:rFonts w:ascii="Arial Narrow" w:eastAsia="Calibri" w:hAnsi="Arial Narrow"/>
          <w:b/>
        </w:rPr>
      </w:pPr>
      <w:r w:rsidRPr="00207ED9">
        <w:rPr>
          <w:rFonts w:ascii="Arial Narrow" w:eastAsia="Calibri" w:hAnsi="Arial Narrow"/>
          <w:b/>
        </w:rPr>
        <w:t>Projeto Capital Humano</w:t>
      </w:r>
    </w:p>
    <w:p w:rsidR="008955C6" w:rsidRPr="00207ED9" w:rsidRDefault="008955C6" w:rsidP="008955C6">
      <w:pPr>
        <w:jc w:val="center"/>
        <w:rPr>
          <w:rFonts w:ascii="Arial Narrow" w:eastAsia="Calibri" w:hAnsi="Arial Narrow"/>
          <w:b/>
        </w:rPr>
      </w:pPr>
      <w:r w:rsidRPr="00207ED9">
        <w:rPr>
          <w:rFonts w:ascii="Arial Narrow" w:eastAsia="Calibri" w:hAnsi="Arial Narrow"/>
          <w:b/>
        </w:rPr>
        <w:t>Subcomponente 3.2. Expandir do Programa Inclusão Social e Produtiva</w:t>
      </w:r>
    </w:p>
    <w:p w:rsidR="008955C6" w:rsidRPr="00207ED9" w:rsidRDefault="008955C6" w:rsidP="008955C6">
      <w:pPr>
        <w:rPr>
          <w:rFonts w:ascii="Arial Narrow" w:hAnsi="Arial Narrow"/>
        </w:rPr>
      </w:pPr>
      <w:r w:rsidRPr="00207ED9">
        <w:rPr>
          <w:rFonts w:ascii="Arial Narrow" w:eastAsia="Calibri" w:hAnsi="Arial Narrow"/>
          <w:b/>
        </w:rPr>
        <w:t>_____________________________________________________________________________</w:t>
      </w:r>
    </w:p>
    <w:p w:rsidR="008955C6" w:rsidRPr="00207ED9" w:rsidRDefault="008955C6" w:rsidP="008955C6">
      <w:pPr>
        <w:rPr>
          <w:rFonts w:ascii="Arial Narrow" w:hAnsi="Arial Narrow"/>
        </w:rPr>
      </w:pPr>
    </w:p>
    <w:p w:rsidR="008955C6" w:rsidRPr="00207ED9" w:rsidRDefault="008955C6" w:rsidP="008955C6">
      <w:pPr>
        <w:rPr>
          <w:rFonts w:ascii="Arial Narrow" w:hAnsi="Arial Narrow"/>
        </w:rPr>
      </w:pPr>
    </w:p>
    <w:tbl>
      <w:tblPr>
        <w:tblW w:w="9923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978"/>
        <w:gridCol w:w="6237"/>
      </w:tblGrid>
      <w:tr w:rsidR="008955C6" w:rsidRPr="00207ED9" w:rsidTr="0029317D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55C6" w:rsidRPr="00207ED9" w:rsidRDefault="00CB24D8" w:rsidP="00B30348">
            <w:pPr>
              <w:numPr>
                <w:ilvl w:val="0"/>
                <w:numId w:val="1"/>
              </w:numPr>
              <w:ind w:left="0" w:firstLine="0"/>
              <w:rPr>
                <w:rFonts w:ascii="Arial Narrow" w:hAnsi="Arial Narrow" w:cs="Arial"/>
                <w:b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/>
                <w:bCs/>
                <w:lang w:eastAsia="pt-PT"/>
              </w:rPr>
              <w:t>INFORM</w:t>
            </w:r>
            <w:r w:rsidR="001A6495">
              <w:rPr>
                <w:rFonts w:ascii="Arial Narrow" w:hAnsi="Arial Narrow" w:cs="Arial"/>
                <w:b/>
                <w:bCs/>
                <w:lang w:eastAsia="pt-PT"/>
              </w:rPr>
              <w:t>AÇÕES SOBRE A ENTIDADE FORMADORA</w:t>
            </w:r>
            <w:bookmarkStart w:id="0" w:name="_GoBack"/>
            <w:bookmarkEnd w:id="0"/>
            <w:r w:rsidRPr="00207ED9">
              <w:rPr>
                <w:rFonts w:ascii="Arial Narrow" w:hAnsi="Arial Narrow" w:cs="Arial"/>
                <w:b/>
                <w:bCs/>
                <w:lang w:eastAsia="pt-PT"/>
              </w:rPr>
              <w:t xml:space="preserve"> (EF)</w:t>
            </w:r>
            <w:r w:rsidR="008955C6" w:rsidRPr="00207ED9">
              <w:rPr>
                <w:rFonts w:ascii="Arial Narrow" w:hAnsi="Arial Narrow" w:cs="Arial"/>
                <w:b/>
                <w:bCs/>
                <w:lang w:eastAsia="pt-PT"/>
              </w:rPr>
              <w:t xml:space="preserve"> </w:t>
            </w:r>
          </w:p>
        </w:tc>
      </w:tr>
      <w:tr w:rsidR="008955C6" w:rsidRPr="00207ED9" w:rsidTr="00163CDF"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955C6" w:rsidRPr="00207ED9" w:rsidRDefault="008955C6" w:rsidP="00163CDF">
            <w:pPr>
              <w:spacing w:before="140" w:after="140"/>
              <w:jc w:val="center"/>
              <w:rPr>
                <w:rFonts w:ascii="Arial Narrow" w:hAnsi="Arial Narrow"/>
                <w:bCs/>
                <w:lang w:eastAsia="pt-PT"/>
              </w:rPr>
            </w:pPr>
            <w:r w:rsidRPr="00207ED9">
              <w:rPr>
                <w:rFonts w:ascii="Arial Narrow" w:hAnsi="Arial Narrow"/>
                <w:bCs/>
                <w:lang w:eastAsia="pt-PT"/>
              </w:rPr>
              <w:t>1.1.</w:t>
            </w:r>
          </w:p>
        </w:tc>
        <w:tc>
          <w:tcPr>
            <w:tcW w:w="2978" w:type="dxa"/>
          </w:tcPr>
          <w:p w:rsidR="008955C6" w:rsidRPr="00207ED9" w:rsidRDefault="00CB24D8" w:rsidP="006444E5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/>
                <w:bCs/>
                <w:lang w:eastAsia="pt-PT"/>
              </w:rPr>
              <w:t>Designação da Entidade</w:t>
            </w:r>
          </w:p>
        </w:tc>
        <w:tc>
          <w:tcPr>
            <w:tcW w:w="6237" w:type="dxa"/>
          </w:tcPr>
          <w:p w:rsidR="008955C6" w:rsidRPr="00207ED9" w:rsidRDefault="008955C6" w:rsidP="006444E5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8955C6" w:rsidRPr="00207ED9" w:rsidTr="00163CDF">
        <w:trPr>
          <w:cantSplit/>
          <w:trHeight w:val="92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55C6" w:rsidRPr="00207ED9" w:rsidRDefault="008955C6" w:rsidP="00163CDF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1.2.</w:t>
            </w:r>
          </w:p>
        </w:tc>
        <w:tc>
          <w:tcPr>
            <w:tcW w:w="2978" w:type="dxa"/>
            <w:vAlign w:val="center"/>
          </w:tcPr>
          <w:p w:rsidR="008955C6" w:rsidRPr="00207ED9" w:rsidRDefault="008955C6" w:rsidP="006444E5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Sede:</w:t>
            </w:r>
          </w:p>
          <w:p w:rsidR="008955C6" w:rsidRPr="00207ED9" w:rsidRDefault="008955C6" w:rsidP="006444E5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Delegações / Representações:</w:t>
            </w:r>
          </w:p>
          <w:p w:rsidR="008955C6" w:rsidRPr="00207ED9" w:rsidRDefault="008955C6" w:rsidP="006444E5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  <w:tc>
          <w:tcPr>
            <w:tcW w:w="6237" w:type="dxa"/>
            <w:vAlign w:val="center"/>
          </w:tcPr>
          <w:p w:rsidR="008955C6" w:rsidRPr="00207ED9" w:rsidRDefault="008955C6" w:rsidP="006444E5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89636B" w:rsidRPr="00207ED9" w:rsidTr="00163CDF">
        <w:trPr>
          <w:cantSplit/>
          <w:trHeight w:val="92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36B" w:rsidRPr="00207ED9" w:rsidRDefault="0089636B" w:rsidP="00163CDF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  <w:tc>
          <w:tcPr>
            <w:tcW w:w="2978" w:type="dxa"/>
            <w:vAlign w:val="center"/>
          </w:tcPr>
          <w:p w:rsidR="0089636B" w:rsidRPr="00207ED9" w:rsidRDefault="0089636B" w:rsidP="006444E5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>
              <w:rPr>
                <w:rFonts w:ascii="Arial Narrow" w:hAnsi="Arial Narrow" w:cs="Arial"/>
                <w:bCs/>
                <w:lang w:eastAsia="pt-PT"/>
              </w:rPr>
              <w:t>Nº e validade do alvará atribuído pela DGE</w:t>
            </w:r>
          </w:p>
        </w:tc>
        <w:tc>
          <w:tcPr>
            <w:tcW w:w="6237" w:type="dxa"/>
            <w:vAlign w:val="center"/>
          </w:tcPr>
          <w:p w:rsidR="0089636B" w:rsidRPr="00207ED9" w:rsidRDefault="0089636B" w:rsidP="006444E5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8955C6" w:rsidRPr="00207ED9" w:rsidTr="00163CDF">
        <w:trPr>
          <w:cantSplit/>
          <w:trHeight w:val="92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55C6" w:rsidRPr="00207ED9" w:rsidRDefault="008955C6" w:rsidP="00163CDF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1.3.</w:t>
            </w:r>
          </w:p>
        </w:tc>
        <w:tc>
          <w:tcPr>
            <w:tcW w:w="2978" w:type="dxa"/>
            <w:vAlign w:val="center"/>
          </w:tcPr>
          <w:p w:rsidR="008955C6" w:rsidRPr="00207ED9" w:rsidRDefault="008955C6" w:rsidP="006444E5">
            <w:pPr>
              <w:spacing w:before="140" w:after="140"/>
              <w:rPr>
                <w:rFonts w:ascii="Arial Narrow" w:hAnsi="Arial Narrow" w:cs="Arial"/>
                <w:bCs/>
                <w:highlight w:val="yellow"/>
                <w:lang w:eastAsia="pt-PT"/>
              </w:rPr>
            </w:pPr>
            <w:r w:rsidRPr="0027446E">
              <w:rPr>
                <w:rFonts w:ascii="Arial Narrow" w:hAnsi="Arial Narrow" w:cs="Arial"/>
                <w:bCs/>
                <w:lang w:eastAsia="pt-PT"/>
              </w:rPr>
              <w:t>Contacto</w:t>
            </w:r>
            <w:r w:rsidR="00CB24D8" w:rsidRPr="0027446E">
              <w:rPr>
                <w:rFonts w:ascii="Arial Narrow" w:hAnsi="Arial Narrow" w:cs="Arial"/>
                <w:bCs/>
                <w:lang w:eastAsia="pt-PT"/>
              </w:rPr>
              <w:t>s da Entidade</w:t>
            </w:r>
          </w:p>
        </w:tc>
        <w:tc>
          <w:tcPr>
            <w:tcW w:w="6237" w:type="dxa"/>
            <w:vAlign w:val="center"/>
          </w:tcPr>
          <w:p w:rsidR="008955C6" w:rsidRPr="00207ED9" w:rsidRDefault="008955C6" w:rsidP="006444E5">
            <w:pPr>
              <w:spacing w:before="140" w:after="140"/>
              <w:jc w:val="center"/>
              <w:rPr>
                <w:rFonts w:ascii="Arial Narrow" w:hAnsi="Arial Narrow" w:cs="Arial"/>
                <w:bCs/>
                <w:highlight w:val="yellow"/>
                <w:lang w:eastAsia="pt-PT"/>
              </w:rPr>
            </w:pPr>
          </w:p>
        </w:tc>
      </w:tr>
      <w:tr w:rsidR="008955C6" w:rsidRPr="00207ED9" w:rsidTr="00163CDF">
        <w:trPr>
          <w:cantSplit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55C6" w:rsidRPr="00207ED9" w:rsidRDefault="008955C6" w:rsidP="00163CDF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1.4.</w:t>
            </w:r>
          </w:p>
        </w:tc>
        <w:tc>
          <w:tcPr>
            <w:tcW w:w="2978" w:type="dxa"/>
            <w:vAlign w:val="center"/>
          </w:tcPr>
          <w:p w:rsidR="008955C6" w:rsidRPr="00207ED9" w:rsidRDefault="008955C6" w:rsidP="006444E5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Objetivos:</w:t>
            </w:r>
          </w:p>
        </w:tc>
        <w:tc>
          <w:tcPr>
            <w:tcW w:w="6237" w:type="dxa"/>
            <w:vAlign w:val="center"/>
          </w:tcPr>
          <w:p w:rsidR="008955C6" w:rsidRPr="00207ED9" w:rsidRDefault="008955C6" w:rsidP="006444E5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27446E" w:rsidRPr="00207ED9" w:rsidTr="00163CDF">
        <w:trPr>
          <w:cantSplit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1.5.</w:t>
            </w:r>
          </w:p>
        </w:tc>
        <w:tc>
          <w:tcPr>
            <w:tcW w:w="2978" w:type="dxa"/>
            <w:vAlign w:val="center"/>
          </w:tcPr>
          <w:p w:rsidR="0027446E" w:rsidRPr="00207ED9" w:rsidRDefault="0027446E" w:rsidP="0027446E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Áreas de Intervenção/formação</w:t>
            </w:r>
          </w:p>
        </w:tc>
        <w:tc>
          <w:tcPr>
            <w:tcW w:w="6237" w:type="dxa"/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27446E" w:rsidRPr="00207ED9" w:rsidTr="00163CDF">
        <w:trPr>
          <w:cantSplit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1.6.</w:t>
            </w:r>
          </w:p>
        </w:tc>
        <w:tc>
          <w:tcPr>
            <w:tcW w:w="2978" w:type="dxa"/>
            <w:vAlign w:val="center"/>
          </w:tcPr>
          <w:p w:rsidR="0027446E" w:rsidRPr="00207ED9" w:rsidRDefault="0027446E" w:rsidP="0027446E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Localização geográfica das intervenções/formação</w:t>
            </w:r>
          </w:p>
        </w:tc>
        <w:tc>
          <w:tcPr>
            <w:tcW w:w="6237" w:type="dxa"/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27446E" w:rsidRPr="00207ED9" w:rsidTr="00163CDF">
        <w:trPr>
          <w:cantSplit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1.7.</w:t>
            </w:r>
          </w:p>
        </w:tc>
        <w:tc>
          <w:tcPr>
            <w:tcW w:w="2978" w:type="dxa"/>
            <w:vAlign w:val="center"/>
          </w:tcPr>
          <w:p w:rsidR="0027446E" w:rsidRPr="00207ED9" w:rsidRDefault="0027446E" w:rsidP="0027446E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 xml:space="preserve">Organigrama/Equipa técnica </w:t>
            </w:r>
          </w:p>
        </w:tc>
        <w:tc>
          <w:tcPr>
            <w:tcW w:w="6237" w:type="dxa"/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27446E" w:rsidRPr="00207ED9" w:rsidTr="00163CDF">
        <w:trPr>
          <w:cantSplit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1.8.</w:t>
            </w:r>
          </w:p>
        </w:tc>
        <w:tc>
          <w:tcPr>
            <w:tcW w:w="2978" w:type="dxa"/>
            <w:vAlign w:val="center"/>
          </w:tcPr>
          <w:p w:rsidR="0027446E" w:rsidRPr="00207ED9" w:rsidRDefault="0027446E" w:rsidP="0027446E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Descrição sucinta das principais atividades e realizações (máximo de 3 páginas):</w:t>
            </w:r>
          </w:p>
        </w:tc>
        <w:tc>
          <w:tcPr>
            <w:tcW w:w="6237" w:type="dxa"/>
            <w:vAlign w:val="center"/>
          </w:tcPr>
          <w:p w:rsidR="0027446E" w:rsidRPr="00207ED9" w:rsidRDefault="0027446E" w:rsidP="0027446E">
            <w:pPr>
              <w:spacing w:before="140" w:after="140"/>
              <w:jc w:val="both"/>
              <w:rPr>
                <w:rFonts w:ascii="Arial Narrow" w:hAnsi="Arial Narrow" w:cs="Arial"/>
                <w:bCs/>
                <w:lang w:eastAsia="pt-PT"/>
              </w:rPr>
            </w:pPr>
          </w:p>
        </w:tc>
      </w:tr>
      <w:tr w:rsidR="0027446E" w:rsidRPr="00207ED9" w:rsidTr="00163CDF">
        <w:trPr>
          <w:cantSplit/>
        </w:trPr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1.9.</w:t>
            </w:r>
          </w:p>
        </w:tc>
        <w:tc>
          <w:tcPr>
            <w:tcW w:w="2978" w:type="dxa"/>
            <w:vAlign w:val="center"/>
          </w:tcPr>
          <w:p w:rsidR="0027446E" w:rsidRPr="00207ED9" w:rsidRDefault="0027446E" w:rsidP="0027446E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 xml:space="preserve">Experiência </w:t>
            </w:r>
            <w:r>
              <w:rPr>
                <w:rFonts w:ascii="Arial Narrow" w:hAnsi="Arial Narrow" w:cs="Arial"/>
                <w:bCs/>
                <w:lang w:eastAsia="pt-PT"/>
              </w:rPr>
              <w:t xml:space="preserve">no domínio de formação/capacitação profissional e na realização de ações de </w:t>
            </w:r>
            <w:r w:rsidRPr="00D8781F">
              <w:rPr>
                <w:rFonts w:ascii="Arial Narrow" w:hAnsi="Arial Narrow" w:cs="Arial"/>
                <w:bCs/>
                <w:lang w:eastAsia="pt-PT"/>
              </w:rPr>
              <w:t>formação/ca</w:t>
            </w:r>
            <w:r>
              <w:rPr>
                <w:rFonts w:ascii="Arial Narrow" w:hAnsi="Arial Narrow" w:cs="Arial"/>
                <w:bCs/>
                <w:lang w:eastAsia="pt-PT"/>
              </w:rPr>
              <w:t>pacitação objeto da contratação.</w:t>
            </w:r>
          </w:p>
        </w:tc>
        <w:tc>
          <w:tcPr>
            <w:tcW w:w="6237" w:type="dxa"/>
            <w:vAlign w:val="center"/>
          </w:tcPr>
          <w:p w:rsidR="0027446E" w:rsidRPr="00207ED9" w:rsidRDefault="0027446E" w:rsidP="0027446E">
            <w:pPr>
              <w:spacing w:before="140" w:after="140"/>
              <w:jc w:val="both"/>
              <w:rPr>
                <w:rFonts w:ascii="Arial Narrow" w:hAnsi="Arial Narrow" w:cs="Arial"/>
                <w:bCs/>
                <w:lang w:eastAsia="pt-PT"/>
              </w:rPr>
            </w:pPr>
            <w:r>
              <w:rPr>
                <w:rFonts w:ascii="Arial Narrow" w:hAnsi="Arial Narrow" w:cs="Arial"/>
                <w:bCs/>
                <w:lang w:eastAsia="pt-PT"/>
              </w:rPr>
              <w:t>Elencar todas as e</w:t>
            </w:r>
            <w:r w:rsidRPr="00D8781F">
              <w:rPr>
                <w:rFonts w:ascii="Arial Narrow" w:hAnsi="Arial Narrow" w:cs="Arial"/>
                <w:bCs/>
                <w:lang w:eastAsia="pt-PT"/>
              </w:rPr>
              <w:t>xperiência no domínio de formação/capacitação profissional e na realização de ações de formação/capacitação objeto da contratação.</w:t>
            </w:r>
          </w:p>
        </w:tc>
      </w:tr>
      <w:tr w:rsidR="0027446E" w:rsidRPr="00207ED9" w:rsidTr="00163CDF">
        <w:trPr>
          <w:cantSplit/>
        </w:trPr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7446E" w:rsidRPr="00207ED9" w:rsidRDefault="0027446E" w:rsidP="0027446E">
            <w:pPr>
              <w:spacing w:before="140" w:after="140"/>
              <w:jc w:val="center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1.10</w:t>
            </w:r>
          </w:p>
        </w:tc>
        <w:tc>
          <w:tcPr>
            <w:tcW w:w="2978" w:type="dxa"/>
            <w:vAlign w:val="center"/>
          </w:tcPr>
          <w:p w:rsidR="0027446E" w:rsidRPr="00207ED9" w:rsidRDefault="0027446E" w:rsidP="0027446E">
            <w:pPr>
              <w:spacing w:before="140" w:after="140"/>
              <w:rPr>
                <w:rFonts w:ascii="Arial Narrow" w:hAnsi="Arial Narrow" w:cs="Arial"/>
                <w:bCs/>
                <w:lang w:eastAsia="pt-PT"/>
              </w:rPr>
            </w:pPr>
            <w:r w:rsidRPr="00207ED9">
              <w:rPr>
                <w:rFonts w:ascii="Arial Narrow" w:hAnsi="Arial Narrow" w:cs="Arial"/>
                <w:bCs/>
                <w:lang w:eastAsia="pt-PT"/>
              </w:rPr>
              <w:t>Experiência em gestão de projeto similares:</w:t>
            </w:r>
          </w:p>
        </w:tc>
        <w:tc>
          <w:tcPr>
            <w:tcW w:w="6237" w:type="dxa"/>
            <w:vAlign w:val="center"/>
          </w:tcPr>
          <w:p w:rsidR="0027446E" w:rsidRPr="00207ED9" w:rsidRDefault="0027446E" w:rsidP="0027446E">
            <w:pPr>
              <w:spacing w:before="140" w:after="140"/>
              <w:jc w:val="both"/>
              <w:rPr>
                <w:rFonts w:ascii="Arial Narrow" w:hAnsi="Arial Narrow" w:cs="Arial"/>
                <w:bCs/>
                <w:lang w:eastAsia="pt-PT"/>
              </w:rPr>
            </w:pPr>
          </w:p>
        </w:tc>
      </w:tr>
    </w:tbl>
    <w:p w:rsidR="008955C6" w:rsidRPr="00207ED9" w:rsidRDefault="008955C6" w:rsidP="008955C6">
      <w:pPr>
        <w:rPr>
          <w:rFonts w:ascii="Arial Narrow" w:hAnsi="Arial Narrow"/>
        </w:rPr>
      </w:pPr>
    </w:p>
    <w:p w:rsidR="009A59BF" w:rsidRPr="00207ED9" w:rsidRDefault="009A59BF" w:rsidP="008955C6">
      <w:pPr>
        <w:rPr>
          <w:rFonts w:ascii="Arial Narrow" w:hAnsi="Arial Narrow"/>
        </w:rPr>
      </w:pPr>
    </w:p>
    <w:p w:rsidR="009A59BF" w:rsidRPr="00207ED9" w:rsidRDefault="009A59BF" w:rsidP="008955C6">
      <w:pPr>
        <w:rPr>
          <w:rFonts w:ascii="Arial Narrow" w:hAnsi="Arial Narrow"/>
        </w:rPr>
      </w:pPr>
    </w:p>
    <w:p w:rsidR="008955C6" w:rsidRPr="00207ED9" w:rsidRDefault="008955C6" w:rsidP="008955C6">
      <w:pPr>
        <w:rPr>
          <w:rFonts w:ascii="Arial Narrow" w:hAnsi="Arial Narrow"/>
        </w:rPr>
      </w:pPr>
    </w:p>
    <w:p w:rsidR="007C3CDC" w:rsidRPr="00207ED9" w:rsidRDefault="007C3CDC"/>
    <w:p w:rsidR="00381099" w:rsidRPr="00207ED9" w:rsidRDefault="00381099"/>
    <w:p w:rsidR="00381099" w:rsidRPr="00207ED9" w:rsidRDefault="00381099"/>
    <w:p w:rsidR="00381099" w:rsidRPr="00207ED9" w:rsidRDefault="00381099"/>
    <w:p w:rsidR="00381099" w:rsidRPr="00207ED9" w:rsidRDefault="00381099"/>
    <w:p w:rsidR="00B30348" w:rsidRPr="00207ED9" w:rsidRDefault="00B30348"/>
    <w:p w:rsidR="00B30348" w:rsidRPr="00207ED9" w:rsidRDefault="00B30348"/>
    <w:tbl>
      <w:tblPr>
        <w:tblStyle w:val="Tabelacomgrelh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DD679D" w:rsidRPr="00207ED9" w:rsidTr="0029317D">
        <w:tc>
          <w:tcPr>
            <w:tcW w:w="99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679D" w:rsidRPr="00207ED9" w:rsidRDefault="007307ED" w:rsidP="00DD679D">
            <w:pPr>
              <w:numPr>
                <w:ilvl w:val="0"/>
                <w:numId w:val="1"/>
              </w:numPr>
              <w:ind w:left="0" w:firstLine="0"/>
            </w:pPr>
            <w:r w:rsidRPr="00207ED9">
              <w:rPr>
                <w:rFonts w:ascii="Arial Narrow" w:hAnsi="Arial Narrow" w:cs="Arial"/>
                <w:b/>
                <w:bCs/>
                <w:lang w:eastAsia="pt-PT"/>
              </w:rPr>
              <w:t>PLANO DE TRABALHO</w:t>
            </w:r>
          </w:p>
        </w:tc>
      </w:tr>
      <w:tr w:rsidR="00C22636" w:rsidRPr="00207ED9" w:rsidTr="00FB3917">
        <w:tc>
          <w:tcPr>
            <w:tcW w:w="9923" w:type="dxa"/>
          </w:tcPr>
          <w:p w:rsidR="00C22636" w:rsidRPr="00207ED9" w:rsidRDefault="00C22636" w:rsidP="00C22636">
            <w:pPr>
              <w:spacing w:before="140" w:after="140"/>
              <w:rPr>
                <w:b/>
              </w:rPr>
            </w:pPr>
            <w:r w:rsidRPr="00207ED9">
              <w:rPr>
                <w:rFonts w:ascii="Arial Narrow" w:hAnsi="Arial Narrow" w:cs="Arial"/>
                <w:b/>
                <w:bCs/>
                <w:lang w:eastAsia="pt-PT"/>
              </w:rPr>
              <w:t>2.1</w:t>
            </w:r>
            <w:r w:rsidRPr="00207ED9">
              <w:rPr>
                <w:b/>
              </w:rPr>
              <w:t xml:space="preserve"> </w:t>
            </w:r>
            <w:r w:rsidRPr="00207ED9">
              <w:rPr>
                <w:rFonts w:ascii="Arial Narrow" w:hAnsi="Arial Narrow" w:cs="Arial"/>
                <w:b/>
                <w:bCs/>
                <w:lang w:eastAsia="pt-PT"/>
              </w:rPr>
              <w:t>Ponto Focal</w:t>
            </w:r>
          </w:p>
        </w:tc>
      </w:tr>
      <w:tr w:rsidR="00DD679D" w:rsidRPr="00207ED9" w:rsidTr="00DD679D">
        <w:tc>
          <w:tcPr>
            <w:tcW w:w="9923" w:type="dxa"/>
          </w:tcPr>
          <w:p w:rsidR="00DD679D" w:rsidRPr="00F1300C" w:rsidRDefault="00DD679D" w:rsidP="00F1300C">
            <w:pPr>
              <w:jc w:val="both"/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Colocar o nome e informações de contatos (telefone e email) do ponto focal responsável </w:t>
            </w:r>
            <w:r w:rsidR="00F1300C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para o</w:t>
            </w: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município</w:t>
            </w:r>
            <w:r w:rsidR="00F1300C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em que se candidata</w:t>
            </w: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, com expertise e conhecimentos em GPN, educação financeira e trabalho com famílias em situação de extrema pobreza. Anexar o CV.</w:t>
            </w:r>
          </w:p>
        </w:tc>
      </w:tr>
      <w:tr w:rsidR="00C30B44" w:rsidRPr="00207ED9" w:rsidTr="00575071">
        <w:trPr>
          <w:trHeight w:val="609"/>
        </w:trPr>
        <w:tc>
          <w:tcPr>
            <w:tcW w:w="9923" w:type="dxa"/>
            <w:vAlign w:val="center"/>
          </w:tcPr>
          <w:p w:rsidR="001924C8" w:rsidRPr="00575071" w:rsidRDefault="001924C8" w:rsidP="00575071">
            <w:pPr>
              <w:spacing w:before="140" w:after="140"/>
              <w:rPr>
                <w:rFonts w:ascii="Arial Narrow" w:eastAsia="MS Mincho" w:hAnsi="Arial Narrow"/>
                <w:b/>
                <w:bCs/>
                <w:i/>
                <w:snapToGrid w:val="0"/>
                <w:lang w:eastAsia="fr-FR"/>
              </w:rPr>
            </w:pPr>
            <w:r>
              <w:rPr>
                <w:rFonts w:ascii="Arial Narrow" w:eastAsia="MS Mincho" w:hAnsi="Arial Narrow"/>
                <w:b/>
                <w:bCs/>
                <w:i/>
                <w:snapToGrid w:val="0"/>
                <w:lang w:eastAsia="fr-FR"/>
              </w:rPr>
              <w:t xml:space="preserve">2.2 </w:t>
            </w:r>
            <w:r w:rsidR="00C30B44" w:rsidRPr="001924C8">
              <w:rPr>
                <w:rFonts w:ascii="Arial Narrow" w:eastAsia="MS Mincho" w:hAnsi="Arial Narrow"/>
                <w:b/>
                <w:bCs/>
                <w:i/>
                <w:snapToGrid w:val="0"/>
                <w:lang w:eastAsia="fr-FR"/>
              </w:rPr>
              <w:t xml:space="preserve">Recursos da </w:t>
            </w:r>
            <w:r w:rsidR="00C30B44" w:rsidRPr="001924C8">
              <w:rPr>
                <w:rFonts w:ascii="Arial Narrow" w:hAnsi="Arial Narrow" w:cs="Arial"/>
                <w:b/>
                <w:bCs/>
                <w:lang w:eastAsia="pt-PT"/>
              </w:rPr>
              <w:t>EF</w:t>
            </w:r>
            <w:r w:rsidR="00C30B44" w:rsidRPr="001924C8">
              <w:rPr>
                <w:rFonts w:ascii="Arial Narrow" w:eastAsia="MS Mincho" w:hAnsi="Arial Narrow"/>
                <w:b/>
                <w:bCs/>
                <w:i/>
                <w:snapToGrid w:val="0"/>
                <w:lang w:eastAsia="fr-FR"/>
              </w:rPr>
              <w:t xml:space="preserve"> existentes (humanos e materiais)</w:t>
            </w:r>
          </w:p>
        </w:tc>
      </w:tr>
      <w:tr w:rsidR="00C30B44" w:rsidRPr="00207ED9" w:rsidTr="00DD679D">
        <w:tc>
          <w:tcPr>
            <w:tcW w:w="9923" w:type="dxa"/>
          </w:tcPr>
          <w:p w:rsidR="00C30B44" w:rsidRDefault="00C30B44" w:rsidP="00C30B44">
            <w:pP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 w:rsidRPr="008B12B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Listar todos os recursos 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que a EF possui</w:t>
            </w:r>
            <w:r w:rsidRPr="008B12B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(humanos e materiais) </w:t>
            </w:r>
            <w:r w:rsidRPr="008B12B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no município onde se cand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idata.</w:t>
            </w:r>
          </w:p>
          <w:p w:rsidR="00C30B44" w:rsidRDefault="00C30B44" w:rsidP="009A59BF">
            <w:pPr>
              <w:jc w:val="both"/>
              <w:rPr>
                <w:rFonts w:ascii="Arial Narrow" w:eastAsia="MS Mincho" w:hAnsi="Arial Narrow"/>
                <w:b/>
                <w:bCs/>
                <w:i/>
                <w:snapToGrid w:val="0"/>
                <w:lang w:eastAsia="fr-FR"/>
              </w:rPr>
            </w:pPr>
          </w:p>
        </w:tc>
      </w:tr>
      <w:tr w:rsidR="00C22636" w:rsidRPr="00207ED9" w:rsidTr="002B3FE0">
        <w:tc>
          <w:tcPr>
            <w:tcW w:w="9923" w:type="dxa"/>
          </w:tcPr>
          <w:p w:rsidR="00C22636" w:rsidRPr="00207ED9" w:rsidRDefault="00C30B44" w:rsidP="00C22636">
            <w:pPr>
              <w:spacing w:before="140" w:after="140"/>
              <w:rPr>
                <w:b/>
              </w:rPr>
            </w:pPr>
            <w:r>
              <w:rPr>
                <w:rFonts w:ascii="Arial Narrow" w:hAnsi="Arial Narrow" w:cs="Arial"/>
                <w:b/>
                <w:bCs/>
                <w:lang w:eastAsia="pt-PT"/>
              </w:rPr>
              <w:t>2.3</w:t>
            </w:r>
            <w:r w:rsidR="00C22636" w:rsidRPr="00207ED9">
              <w:rPr>
                <w:b/>
              </w:rPr>
              <w:t xml:space="preserve"> </w:t>
            </w:r>
            <w:r w:rsidR="00C22636" w:rsidRPr="00207ED9">
              <w:rPr>
                <w:rFonts w:ascii="Arial Narrow" w:hAnsi="Arial Narrow" w:cs="Arial"/>
                <w:b/>
              </w:rPr>
              <w:t xml:space="preserve">Metodologia de trabalho a ser utilizada  </w:t>
            </w:r>
          </w:p>
        </w:tc>
      </w:tr>
      <w:tr w:rsidR="003E1098" w:rsidRPr="00207ED9" w:rsidTr="00A019E4">
        <w:trPr>
          <w:trHeight w:val="3296"/>
        </w:trPr>
        <w:tc>
          <w:tcPr>
            <w:tcW w:w="9923" w:type="dxa"/>
          </w:tcPr>
          <w:p w:rsidR="003E1098" w:rsidRDefault="003E1098" w:rsidP="00826F2E">
            <w:pPr>
              <w:jc w:val="both"/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Metodologia de trabal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ho que demonstre como será</w:t>
            </w: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r</w:t>
            </w:r>
            <w:r w:rsidRPr="001C7D1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ealiza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da</w:t>
            </w:r>
            <w:r w:rsidRPr="001C7D1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as </w:t>
            </w:r>
            <w:r w:rsidRPr="001C7D1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ações de formação em Empreendedorismo e Gestão de Pequenos Negócios</w:t>
            </w:r>
            <w:r w:rsidR="002F6690">
              <w:t xml:space="preserve"> (</w:t>
            </w:r>
            <w:proofErr w:type="spellStart"/>
            <w:r w:rsidR="002F6690" w:rsidRPr="002F669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Get</w:t>
            </w:r>
            <w:proofErr w:type="spellEnd"/>
            <w:r w:rsidR="002F6690" w:rsidRPr="002F669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</w:t>
            </w:r>
            <w:proofErr w:type="spellStart"/>
            <w:r w:rsidR="002F6690" w:rsidRPr="002F669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Ahead</w:t>
            </w:r>
            <w:proofErr w:type="spellEnd"/>
            <w:r w:rsidR="002F6690" w:rsidRPr="002F669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ou metodologia similar</w:t>
            </w:r>
            <w:r w:rsidR="002F6690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)</w:t>
            </w:r>
            <w:r w:rsidRPr="001C7D1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e educação financeira para os benificiários do Progr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ama de Inclusão Produtiva nos</w:t>
            </w:r>
            <w:r w:rsidRPr="001C7D1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municípios 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em que se candidata</w:t>
            </w: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, assim como 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será feita </w:t>
            </w:r>
            <w:r w:rsidRPr="001C7D1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a preparação das fichas/planos de negócio para cada uma das beneficiárias</w:t>
            </w:r>
            <w:r w:rsidR="00F95EE5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.</w:t>
            </w:r>
            <w:r w:rsidR="00EE12F5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No caso de a </w:t>
            </w:r>
            <w:r w:rsidR="009C5DC4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entidade formadora não possuir um centro de formação no município para o qual candidata, deverá apresentar a abordagem e a estratégia de parcerias.</w:t>
            </w:r>
          </w:p>
          <w:p w:rsidR="00F95EE5" w:rsidRDefault="003E1098" w:rsidP="00F95EE5">
            <w:pPr>
              <w:jc w:val="both"/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 w:rsidRPr="00287F8E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A entidade formadora deverá </w:t>
            </w:r>
            <w:r w:rsidR="00757508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também </w:t>
            </w:r>
            <w:r w:rsidRPr="00287F8E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elaborar um </w:t>
            </w:r>
            <w:r w:rsidR="002751C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plano de formação</w:t>
            </w:r>
            <w:r w:rsidRPr="00287F8E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para cada</w:t>
            </w:r>
            <w:r w:rsidR="002751C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uma das capacitações (GPN e EF)</w:t>
            </w:r>
            <w:r w:rsidRPr="00287F8E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, com os módulos</w:t>
            </w:r>
            <w:r w:rsidR="00AD44FC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a serem</w:t>
            </w:r>
            <w:r w:rsidRPr="00287F8E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ministrados e as ferramentas </w:t>
            </w:r>
            <w:r w:rsidR="00757508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que serão</w:t>
            </w:r>
            <w:r w:rsidR="002751C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</w:t>
            </w:r>
            <w:r w:rsidRPr="00287F8E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utilizadas durante as sessõe</w:t>
            </w:r>
            <w:r w:rsidR="00AD44FC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s e outros materiais relevantes,</w:t>
            </w:r>
            <w:r w:rsidRPr="00287F8E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</w:t>
            </w:r>
            <w:r w:rsidR="002751CB" w:rsidRPr="002751C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detalhando a descrição da abordagem, metodologia de formação/capacitação, dossier dos módulos, materiais e logística da capacitação.</w:t>
            </w:r>
          </w:p>
          <w:p w:rsidR="00F95EE5" w:rsidRDefault="00F95EE5" w:rsidP="00F95EE5">
            <w:pPr>
              <w:jc w:val="both"/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</w:p>
          <w:p w:rsidR="00F95EE5" w:rsidRDefault="002751CB" w:rsidP="00F95EE5">
            <w:pPr>
              <w:jc w:val="both"/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 w:rsidRPr="002751CB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</w:t>
            </w:r>
            <w:r w:rsidR="00F95EE5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A EF deverá apresentar um plano para a transferência de conhecimentos aos técnicos sociais das câmaras municipais para que se apropriem dos conteúdos em educação financeira e GPN. </w:t>
            </w:r>
          </w:p>
          <w:p w:rsidR="003E1098" w:rsidRPr="00AA197D" w:rsidRDefault="003E1098" w:rsidP="002751CB">
            <w:pPr>
              <w:spacing w:before="160" w:after="120"/>
              <w:jc w:val="both"/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2C2408" w:rsidP="00CF4732">
            <w:pP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>
              <w:rPr>
                <w:rFonts w:ascii="Arial Narrow" w:hAnsi="Arial Narrow" w:cs="Arial"/>
                <w:b/>
              </w:rPr>
              <w:t>2.3</w:t>
            </w:r>
            <w:r w:rsidR="00CF4732" w:rsidRPr="00207ED9">
              <w:rPr>
                <w:rFonts w:ascii="Arial Narrow" w:hAnsi="Arial Narrow" w:cs="Arial"/>
                <w:b/>
              </w:rPr>
              <w:t xml:space="preserve"> Resultados Esperados  </w:t>
            </w: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CF4732" w:rsidP="00CF4732">
            <w:pPr>
              <w:rPr>
                <w:rFonts w:ascii="Arial Narrow" w:hAnsi="Arial Narrow" w:cs="Arial"/>
                <w:b/>
              </w:rPr>
            </w:pP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2C2408" w:rsidP="00CF4732">
            <w:pP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>
              <w:rPr>
                <w:rFonts w:ascii="Arial Narrow" w:hAnsi="Arial Narrow"/>
                <w:b/>
                <w:snapToGrid w:val="0"/>
                <w:lang w:eastAsia="pt-PT"/>
              </w:rPr>
              <w:t xml:space="preserve">2.4 </w:t>
            </w:r>
            <w:r w:rsidR="00CF4732" w:rsidRPr="00207ED9">
              <w:rPr>
                <w:rFonts w:ascii="Arial Narrow" w:hAnsi="Arial Narrow"/>
                <w:b/>
                <w:snapToGrid w:val="0"/>
                <w:lang w:eastAsia="pt-PT"/>
              </w:rPr>
              <w:t xml:space="preserve">Cronograma das atividades  </w:t>
            </w: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CF4732" w:rsidP="00CF4732">
            <w:pPr>
              <w:rPr>
                <w:rFonts w:ascii="Arial Narrow" w:hAnsi="Arial Narrow"/>
                <w:b/>
                <w:snapToGrid w:val="0"/>
                <w:lang w:eastAsia="pt-PT"/>
              </w:rPr>
            </w:pP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CF4732" w:rsidP="002C2408">
            <w:pPr>
              <w:spacing w:before="140" w:after="140"/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 w:rsidRPr="00207ED9">
              <w:rPr>
                <w:rFonts w:ascii="Arial Narrow" w:hAnsi="Arial Narrow" w:cs="Arial"/>
                <w:b/>
              </w:rPr>
              <w:t>2.</w:t>
            </w:r>
            <w:r w:rsidR="002C2408">
              <w:rPr>
                <w:rFonts w:ascii="Arial Narrow" w:hAnsi="Arial Narrow" w:cs="Arial"/>
                <w:b/>
              </w:rPr>
              <w:t>5</w:t>
            </w:r>
            <w:r w:rsidRPr="00207ED9">
              <w:rPr>
                <w:rFonts w:ascii="Arial Narrow" w:hAnsi="Arial Narrow" w:cs="Arial"/>
                <w:b/>
              </w:rPr>
              <w:t xml:space="preserve"> Orçamento  </w:t>
            </w: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CF4732" w:rsidP="00CF4732">
            <w:pPr>
              <w:rPr>
                <w:rFonts w:ascii="Arial Narrow" w:hAnsi="Arial Narrow" w:cs="Arial"/>
                <w:b/>
              </w:rPr>
            </w:pP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Indicar um orçamento detalhado para a realização das atividades conforme modelo</w:t>
            </w:r>
            <w:r w:rsidR="007C6786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do anexo 2.</w:t>
            </w: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CF4732" w:rsidP="00CF4732">
            <w:pP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2C2408" w:rsidP="00CF4732">
            <w:pP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</w:pPr>
            <w:r>
              <w:rPr>
                <w:rFonts w:ascii="Arial Narrow" w:hAnsi="Arial Narrow" w:cs="Arial"/>
                <w:b/>
              </w:rPr>
              <w:t>2.6</w:t>
            </w:r>
            <w:r w:rsidR="00CF4732" w:rsidRPr="00207ED9">
              <w:rPr>
                <w:rFonts w:ascii="Arial Narrow" w:hAnsi="Arial Narrow" w:cs="Arial"/>
                <w:b/>
              </w:rPr>
              <w:t xml:space="preserve"> Anexos</w:t>
            </w:r>
          </w:p>
        </w:tc>
      </w:tr>
      <w:tr w:rsidR="00CF4732" w:rsidRPr="00207ED9" w:rsidTr="00F5093E">
        <w:tc>
          <w:tcPr>
            <w:tcW w:w="9923" w:type="dxa"/>
          </w:tcPr>
          <w:p w:rsidR="00CF4732" w:rsidRPr="00207ED9" w:rsidRDefault="00CF4732" w:rsidP="00CF4732">
            <w:pPr>
              <w:jc w:val="both"/>
              <w:rPr>
                <w:rFonts w:ascii="Arial Narrow" w:hAnsi="Arial Narrow" w:cs="Arial"/>
                <w:b/>
              </w:rPr>
            </w:pP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Anexar todos os documentos que comprovam os requisitos solicitados no ponto 9, </w:t>
            </w:r>
            <w:r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>CV do ponto focal e</w:t>
            </w:r>
            <w:r w:rsidRPr="00207ED9">
              <w:rPr>
                <w:rFonts w:ascii="Arial Narrow" w:eastAsia="MS Mincho" w:hAnsi="Arial Narrow"/>
                <w:bCs/>
                <w:i/>
                <w:snapToGrid w:val="0"/>
                <w:lang w:eastAsia="fr-FR"/>
              </w:rPr>
              <w:t xml:space="preserve"> outros documentos que acharem relevantes.</w:t>
            </w:r>
          </w:p>
        </w:tc>
      </w:tr>
    </w:tbl>
    <w:p w:rsidR="00B30348" w:rsidRPr="00207ED9" w:rsidRDefault="00B30348" w:rsidP="00E52FCC">
      <w:pPr>
        <w:jc w:val="both"/>
      </w:pPr>
    </w:p>
    <w:sectPr w:rsidR="00B30348" w:rsidRPr="00207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C0CA0"/>
    <w:multiLevelType w:val="multilevel"/>
    <w:tmpl w:val="7826DE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2C"/>
    <w:rsid w:val="00037B55"/>
    <w:rsid w:val="00076B06"/>
    <w:rsid w:val="000C3D90"/>
    <w:rsid w:val="000C67A1"/>
    <w:rsid w:val="000E19AE"/>
    <w:rsid w:val="00163CDF"/>
    <w:rsid w:val="001924C8"/>
    <w:rsid w:val="001A6495"/>
    <w:rsid w:val="001C7D1B"/>
    <w:rsid w:val="00205BCF"/>
    <w:rsid w:val="00207ED9"/>
    <w:rsid w:val="00216F94"/>
    <w:rsid w:val="00267DBF"/>
    <w:rsid w:val="0027446E"/>
    <w:rsid w:val="002751CB"/>
    <w:rsid w:val="00287F8E"/>
    <w:rsid w:val="0029317D"/>
    <w:rsid w:val="002A7B7B"/>
    <w:rsid w:val="002B0F10"/>
    <w:rsid w:val="002B3275"/>
    <w:rsid w:val="002C2408"/>
    <w:rsid w:val="002F6690"/>
    <w:rsid w:val="0033211A"/>
    <w:rsid w:val="00381099"/>
    <w:rsid w:val="003E1098"/>
    <w:rsid w:val="00404205"/>
    <w:rsid w:val="00467F6C"/>
    <w:rsid w:val="004D22AB"/>
    <w:rsid w:val="00504242"/>
    <w:rsid w:val="00566B07"/>
    <w:rsid w:val="00575071"/>
    <w:rsid w:val="00592567"/>
    <w:rsid w:val="005C2EDF"/>
    <w:rsid w:val="005F0B16"/>
    <w:rsid w:val="00651359"/>
    <w:rsid w:val="007307ED"/>
    <w:rsid w:val="00757508"/>
    <w:rsid w:val="007C3CDC"/>
    <w:rsid w:val="007C6786"/>
    <w:rsid w:val="007D2475"/>
    <w:rsid w:val="00826F2E"/>
    <w:rsid w:val="008321B5"/>
    <w:rsid w:val="008955C6"/>
    <w:rsid w:val="0089636B"/>
    <w:rsid w:val="0089651A"/>
    <w:rsid w:val="008A592D"/>
    <w:rsid w:val="008B0B2C"/>
    <w:rsid w:val="008E35D6"/>
    <w:rsid w:val="0092658D"/>
    <w:rsid w:val="00961D56"/>
    <w:rsid w:val="009A59BF"/>
    <w:rsid w:val="009C5DC4"/>
    <w:rsid w:val="00A019E4"/>
    <w:rsid w:val="00A17630"/>
    <w:rsid w:val="00A25777"/>
    <w:rsid w:val="00AA197D"/>
    <w:rsid w:val="00AC51AB"/>
    <w:rsid w:val="00AC5407"/>
    <w:rsid w:val="00AD44FC"/>
    <w:rsid w:val="00B008A7"/>
    <w:rsid w:val="00B30348"/>
    <w:rsid w:val="00B56866"/>
    <w:rsid w:val="00B645A9"/>
    <w:rsid w:val="00BD2D08"/>
    <w:rsid w:val="00C06748"/>
    <w:rsid w:val="00C22636"/>
    <w:rsid w:val="00C30B44"/>
    <w:rsid w:val="00C37F34"/>
    <w:rsid w:val="00C75D9B"/>
    <w:rsid w:val="00CA187E"/>
    <w:rsid w:val="00CB13A7"/>
    <w:rsid w:val="00CB24D8"/>
    <w:rsid w:val="00CF4732"/>
    <w:rsid w:val="00D1798E"/>
    <w:rsid w:val="00D50EAB"/>
    <w:rsid w:val="00D83720"/>
    <w:rsid w:val="00D8781F"/>
    <w:rsid w:val="00DD679D"/>
    <w:rsid w:val="00E262F0"/>
    <w:rsid w:val="00E52FCC"/>
    <w:rsid w:val="00EA3FC2"/>
    <w:rsid w:val="00EC1716"/>
    <w:rsid w:val="00EE12F5"/>
    <w:rsid w:val="00F12E16"/>
    <w:rsid w:val="00F1300C"/>
    <w:rsid w:val="00F506DB"/>
    <w:rsid w:val="00F66F17"/>
    <w:rsid w:val="00F95EE5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028F"/>
  <w15:chartTrackingRefBased/>
  <w15:docId w15:val="{8E834EB3-8EFA-4249-99F7-3BE9619F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55C6"/>
    <w:pPr>
      <w:ind w:left="720"/>
      <w:contextualSpacing/>
    </w:pPr>
  </w:style>
  <w:style w:type="table" w:styleId="Tabelacomgrelha">
    <w:name w:val="Table Grid"/>
    <w:basedOn w:val="Tabelanormal"/>
    <w:uiPriority w:val="39"/>
    <w:rsid w:val="00B3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DGIS Administrator</dc:creator>
  <cp:keywords/>
  <dc:description/>
  <cp:lastModifiedBy>MF / UGPE / Gestora Projeto - Maria Clarisse Monteiro Silva</cp:lastModifiedBy>
  <cp:revision>3</cp:revision>
  <dcterms:created xsi:type="dcterms:W3CDTF">2023-04-27T05:42:00Z</dcterms:created>
  <dcterms:modified xsi:type="dcterms:W3CDTF">2023-06-07T06:07:00Z</dcterms:modified>
</cp:coreProperties>
</file>